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ANEXO 04: CARTA DE COMPROMISO DE PAGO DE DEVOLUCIÓN DE DINERO</w:t>
      </w:r>
    </w:p>
    <w:p w:rsidR="00000000" w:rsidDel="00000000" w:rsidP="00000000" w:rsidRDefault="00000000" w:rsidRPr="00000000" w14:paraId="00000002">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3">
      <w:pPr>
        <w:spacing w:after="0" w:before="0" w:lineRule="auto"/>
        <w:ind w:left="5100" w:firstLine="0"/>
        <w:rPr>
          <w:rFonts w:ascii="Tahoma" w:cs="Tahoma" w:eastAsia="Tahoma" w:hAnsi="Tahoma"/>
          <w:sz w:val="23"/>
          <w:szCs w:val="23"/>
        </w:rPr>
      </w:pPr>
      <w:r w:rsidDel="00000000" w:rsidR="00000000" w:rsidRPr="00000000">
        <w:rPr>
          <w:rFonts w:ascii="Tahoma" w:cs="Tahoma" w:eastAsia="Tahoma" w:hAnsi="Tahoma"/>
          <w:sz w:val="23"/>
          <w:szCs w:val="23"/>
          <w:rtl w:val="0"/>
        </w:rPr>
        <w:t xml:space="preserve"> Sullana,_____ de_____ de 2026</w:t>
      </w:r>
    </w:p>
    <w:p w:rsidR="00000000" w:rsidDel="00000000" w:rsidP="00000000" w:rsidRDefault="00000000" w:rsidRPr="00000000" w14:paraId="00000004">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5">
      <w:pPr>
        <w:spacing w:after="0" w:before="0" w:lineRule="auto"/>
        <w:rPr>
          <w:rFonts w:ascii="Tahoma" w:cs="Tahoma" w:eastAsia="Tahoma" w:hAnsi="Tahoma"/>
          <w:b w:val="1"/>
          <w:bCs w:val="1"/>
          <w:sz w:val="23"/>
          <w:szCs w:val="23"/>
        </w:rPr>
      </w:pPr>
      <w:r w:rsidDel="00000000" w:rsidR="00000000" w:rsidRPr="00000000">
        <w:rPr>
          <w:rFonts w:ascii="Tahoma" w:cs="Tahoma" w:eastAsia="Tahoma" w:hAnsi="Tahoma"/>
          <w:b w:val="1"/>
          <w:bCs w:val="1"/>
          <w:sz w:val="23"/>
          <w:szCs w:val="23"/>
          <w:rtl w:val="0"/>
        </w:rPr>
        <w:t xml:space="preserve">Señores Universidad Nacional de Frontera</w:t>
      </w:r>
    </w:p>
    <w:p w:rsidR="00000000" w:rsidDel="00000000" w:rsidP="00000000" w:rsidRDefault="00000000" w:rsidRPr="00000000" w14:paraId="00000006">
      <w:pPr>
        <w:spacing w:after="0" w:before="0" w:lineRule="auto"/>
        <w:rPr>
          <w:rFonts w:ascii="Tahoma" w:cs="Tahoma" w:eastAsia="Tahoma" w:hAnsi="Tahoma"/>
          <w:i w:val="1"/>
          <w:iCs w:val="1"/>
          <w:sz w:val="23"/>
          <w:szCs w:val="23"/>
        </w:rPr>
      </w:pPr>
      <w:r w:rsidDel="00000000" w:rsidR="00000000" w:rsidRPr="00000000">
        <w:rPr>
          <w:rFonts w:ascii="Tahoma" w:cs="Tahoma" w:eastAsia="Tahoma" w:hAnsi="Tahoma"/>
          <w:i w:val="1"/>
          <w:iCs w:val="1"/>
          <w:sz w:val="23"/>
          <w:szCs w:val="23"/>
          <w:rtl w:val="0"/>
        </w:rPr>
        <w:t xml:space="preserve">Dirección de gestión de Investigación </w:t>
      </w:r>
    </w:p>
    <w:p w:rsidR="00000000" w:rsidDel="00000000" w:rsidP="00000000" w:rsidRDefault="00000000" w:rsidRPr="00000000" w14:paraId="00000007">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8">
      <w:pPr>
        <w:spacing w:after="0" w:before="0" w:lineRule="auto"/>
        <w:jc w:val="both"/>
        <w:rPr>
          <w:rFonts w:ascii="Tahoma" w:cs="Tahoma" w:eastAsia="Tahoma" w:hAnsi="Tahoma"/>
          <w:sz w:val="23"/>
          <w:szCs w:val="23"/>
        </w:rPr>
      </w:pPr>
      <w:r w:rsidDel="00000000" w:rsidR="00000000" w:rsidRPr="00000000">
        <w:rPr>
          <w:rFonts w:ascii="Tahoma" w:cs="Tahoma" w:eastAsia="Tahoma" w:hAnsi="Tahoma"/>
          <w:sz w:val="23"/>
          <w:szCs w:val="23"/>
          <w:rtl w:val="0"/>
        </w:rPr>
        <w:t xml:space="preserve">Conste por el presente Documento compromiso de pago de devolución de dinero por concepto de la convocatoria de la publicación de artículos científicos en revistas indexadas con financiamiento de la Universidad Nacional de Frontera,  que celebran de una Parte la Universidad Nacional de Frontera con RUC N° 20526270364 y con domicilio en la Av. San Hilarión N° 101 - Zona de Expansión Urbana de Sullana, margen izquierda, quien adelante se le denominara como </w:t>
      </w:r>
      <w:r w:rsidDel="00000000" w:rsidR="00000000" w:rsidRPr="00000000">
        <w:rPr>
          <w:rFonts w:ascii="Tahoma" w:cs="Tahoma" w:eastAsia="Tahoma" w:hAnsi="Tahoma"/>
          <w:b w:val="1"/>
          <w:bCs w:val="1"/>
          <w:sz w:val="23"/>
          <w:szCs w:val="23"/>
          <w:rtl w:val="0"/>
        </w:rPr>
        <w:t xml:space="preserve">PRESTATARIO</w:t>
      </w:r>
      <w:r w:rsidDel="00000000" w:rsidR="00000000" w:rsidRPr="00000000">
        <w:rPr>
          <w:rFonts w:ascii="Tahoma" w:cs="Tahoma" w:eastAsia="Tahoma" w:hAnsi="Tahoma"/>
          <w:sz w:val="23"/>
          <w:szCs w:val="23"/>
          <w:rtl w:val="0"/>
        </w:rPr>
        <w:t xml:space="preserve"> y de la otra parte el/la Sr/Sra. xxxxxxxxxxxxxxxxxxxxxxxxxxxxxxxxxx, identificado con DNI N° xxxxxxxxxxx y con domicilio xxxxxxxxxxxxxxxxxxxxxxxxxx en la Provincia de xxxxxxxx, Departamento XXXXXX, quien en adelante se le denominará </w:t>
      </w:r>
      <w:r w:rsidDel="00000000" w:rsidR="00000000" w:rsidRPr="00000000">
        <w:rPr>
          <w:rFonts w:ascii="Tahoma" w:cs="Tahoma" w:eastAsia="Tahoma" w:hAnsi="Tahoma"/>
          <w:b w:val="1"/>
          <w:bCs w:val="1"/>
          <w:sz w:val="23"/>
          <w:szCs w:val="23"/>
          <w:rtl w:val="0"/>
        </w:rPr>
        <w:t xml:space="preserve">EL</w:t>
      </w:r>
      <w:r w:rsidDel="00000000" w:rsidR="00000000" w:rsidRPr="00000000">
        <w:rPr>
          <w:rFonts w:ascii="Tahoma" w:cs="Tahoma" w:eastAsia="Tahoma" w:hAnsi="Tahoma"/>
          <w:sz w:val="23"/>
          <w:szCs w:val="23"/>
          <w:rtl w:val="0"/>
        </w:rPr>
        <w:t xml:space="preserve"> </w:t>
      </w:r>
      <w:r w:rsidDel="00000000" w:rsidR="00000000" w:rsidRPr="00000000">
        <w:rPr>
          <w:rFonts w:ascii="Tahoma" w:cs="Tahoma" w:eastAsia="Tahoma" w:hAnsi="Tahoma"/>
          <w:b w:val="1"/>
          <w:bCs w:val="1"/>
          <w:sz w:val="23"/>
          <w:szCs w:val="23"/>
          <w:rtl w:val="0"/>
        </w:rPr>
        <w:t xml:space="preserve">DEUDOR</w:t>
      </w:r>
      <w:r w:rsidDel="00000000" w:rsidR="00000000" w:rsidRPr="00000000">
        <w:rPr>
          <w:rFonts w:ascii="Tahoma" w:cs="Tahoma" w:eastAsia="Tahoma" w:hAnsi="Tahoma"/>
          <w:sz w:val="23"/>
          <w:szCs w:val="23"/>
          <w:rtl w:val="0"/>
        </w:rPr>
        <w:t xml:space="preserve">, Bajo los términos y condiciones en las siguientes clausulas: </w:t>
      </w:r>
    </w:p>
    <w:p w:rsidR="00000000" w:rsidDel="00000000" w:rsidP="00000000" w:rsidRDefault="00000000" w:rsidRPr="00000000" w14:paraId="00000009">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A">
      <w:pPr>
        <w:spacing w:after="0" w:before="0" w:lineRule="auto"/>
        <w:jc w:val="both"/>
        <w:rPr>
          <w:rFonts w:ascii="Tahoma" w:cs="Tahoma" w:eastAsia="Tahoma" w:hAnsi="Tahoma"/>
          <w:sz w:val="23"/>
          <w:szCs w:val="23"/>
        </w:rPr>
      </w:pPr>
      <w:r w:rsidDel="00000000" w:rsidR="00000000" w:rsidRPr="00000000">
        <w:rPr>
          <w:rFonts w:ascii="Tahoma" w:cs="Tahoma" w:eastAsia="Tahoma" w:hAnsi="Tahoma"/>
          <w:b w:val="1"/>
          <w:bCs w:val="1"/>
          <w:sz w:val="23"/>
          <w:szCs w:val="23"/>
          <w:rtl w:val="0"/>
        </w:rPr>
        <w:t xml:space="preserve">PRIMERO: </w:t>
      </w:r>
      <w:r w:rsidDel="00000000" w:rsidR="00000000" w:rsidRPr="00000000">
        <w:rPr>
          <w:rFonts w:ascii="Tahoma" w:cs="Tahoma" w:eastAsia="Tahoma" w:hAnsi="Tahoma"/>
          <w:sz w:val="23"/>
          <w:szCs w:val="23"/>
          <w:rtl w:val="0"/>
        </w:rPr>
        <w:t xml:space="preserve">En caso que el artículo científico incurra en la inobservancia de criterios éticos y/o que posteriormente tenga la calidad de retractado por la revista donde se publicó, </w:t>
      </w:r>
      <w:r w:rsidDel="00000000" w:rsidR="00000000" w:rsidRPr="00000000">
        <w:rPr>
          <w:rFonts w:ascii="Tahoma" w:cs="Tahoma" w:eastAsia="Tahoma" w:hAnsi="Tahoma"/>
          <w:b w:val="1"/>
          <w:bCs w:val="1"/>
          <w:sz w:val="23"/>
          <w:szCs w:val="23"/>
          <w:rtl w:val="0"/>
        </w:rPr>
        <w:t xml:space="preserve">EL DEUDOR </w:t>
      </w:r>
      <w:r w:rsidDel="00000000" w:rsidR="00000000" w:rsidRPr="00000000">
        <w:rPr>
          <w:rFonts w:ascii="Tahoma" w:cs="Tahoma" w:eastAsia="Tahoma" w:hAnsi="Tahoma"/>
          <w:sz w:val="23"/>
          <w:szCs w:val="23"/>
          <w:rtl w:val="0"/>
        </w:rPr>
        <w:t xml:space="preserve">se compromete en devolver la suma de dinero efectuada para su publicación. </w:t>
      </w:r>
    </w:p>
    <w:p w:rsidR="00000000" w:rsidDel="00000000" w:rsidP="00000000" w:rsidRDefault="00000000" w:rsidRPr="00000000" w14:paraId="0000000B">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C">
      <w:pPr>
        <w:spacing w:after="0" w:before="0" w:lineRule="auto"/>
        <w:jc w:val="both"/>
        <w:rPr>
          <w:rFonts w:ascii="Tahoma" w:cs="Tahoma" w:eastAsia="Tahoma" w:hAnsi="Tahoma"/>
          <w:sz w:val="23"/>
          <w:szCs w:val="23"/>
        </w:rPr>
      </w:pPr>
      <w:r w:rsidDel="00000000" w:rsidR="00000000" w:rsidRPr="00000000">
        <w:rPr>
          <w:rFonts w:ascii="Tahoma" w:cs="Tahoma" w:eastAsia="Tahoma" w:hAnsi="Tahoma"/>
          <w:b w:val="1"/>
          <w:bCs w:val="1"/>
          <w:sz w:val="23"/>
          <w:szCs w:val="23"/>
          <w:rtl w:val="0"/>
        </w:rPr>
        <w:t xml:space="preserve">SEGUNDO: </w:t>
      </w:r>
      <w:r w:rsidDel="00000000" w:rsidR="00000000" w:rsidRPr="00000000">
        <w:rPr>
          <w:rFonts w:ascii="Tahoma" w:cs="Tahoma" w:eastAsia="Tahoma" w:hAnsi="Tahoma"/>
          <w:sz w:val="23"/>
          <w:szCs w:val="23"/>
          <w:rtl w:val="0"/>
        </w:rPr>
        <w:t xml:space="preserve">De no cancelar en forma oportuna el dinero del financiamiento de la UNF, la entidad puede descontar de manera mensual de la remuneración del DEUDOR y/o iniciar proceso judicial correspondiente. </w:t>
      </w:r>
    </w:p>
    <w:p w:rsidR="00000000" w:rsidDel="00000000" w:rsidP="00000000" w:rsidRDefault="00000000" w:rsidRPr="00000000" w14:paraId="0000000D">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E">
      <w:pPr>
        <w:spacing w:after="0" w:before="0" w:lineRule="auto"/>
        <w:jc w:val="both"/>
        <w:rPr>
          <w:rFonts w:ascii="Tahoma" w:cs="Tahoma" w:eastAsia="Tahoma" w:hAnsi="Tahoma"/>
          <w:sz w:val="23"/>
          <w:szCs w:val="23"/>
        </w:rPr>
      </w:pPr>
      <w:r w:rsidDel="00000000" w:rsidR="00000000" w:rsidRPr="00000000">
        <w:rPr>
          <w:rFonts w:ascii="Tahoma" w:cs="Tahoma" w:eastAsia="Tahoma" w:hAnsi="Tahoma"/>
          <w:sz w:val="23"/>
          <w:szCs w:val="23"/>
          <w:rtl w:val="0"/>
        </w:rPr>
        <w:t xml:space="preserve">Tomo conocimiento que los datos consignados en este documento tienen valor legal ante la Universidad Nacional de Frontera. </w:t>
      </w:r>
    </w:p>
    <w:p w:rsidR="00000000" w:rsidDel="00000000" w:rsidP="00000000" w:rsidRDefault="00000000" w:rsidRPr="00000000" w14:paraId="0000000F">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0">
      <w:pPr>
        <w:spacing w:after="0" w:before="0" w:lineRule="auto"/>
        <w:rPr>
          <w:rFonts w:ascii="Tahoma" w:cs="Tahoma" w:eastAsia="Tahoma" w:hAnsi="Tahoma"/>
          <w:sz w:val="23"/>
          <w:szCs w:val="23"/>
        </w:rPr>
      </w:pPr>
      <w:r w:rsidDel="00000000" w:rsidR="00000000" w:rsidRPr="00000000">
        <w:rPr>
          <w:rFonts w:ascii="Tahoma" w:cs="Tahoma" w:eastAsia="Tahoma" w:hAnsi="Tahoma"/>
          <w:sz w:val="23"/>
          <w:szCs w:val="23"/>
          <w:rtl w:val="0"/>
        </w:rPr>
        <w:t xml:space="preserve">Agradezco su atención y solicito realizar mi registro formal.</w:t>
      </w:r>
    </w:p>
    <w:p w:rsidR="00000000" w:rsidDel="00000000" w:rsidP="00000000" w:rsidRDefault="00000000" w:rsidRPr="00000000" w14:paraId="00000011">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2">
      <w:pPr>
        <w:spacing w:after="0" w:before="0" w:lineRule="auto"/>
        <w:jc w:val="center"/>
        <w:rPr>
          <w:rFonts w:ascii="Tahoma" w:cs="Tahoma" w:eastAsia="Tahoma" w:hAnsi="Tahoma"/>
          <w:b w:val="1"/>
          <w:bCs w:val="1"/>
          <w:sz w:val="23"/>
          <w:szCs w:val="23"/>
        </w:rPr>
      </w:pPr>
      <w:r w:rsidDel="00000000" w:rsidR="00000000" w:rsidRPr="00000000">
        <w:rPr>
          <w:rFonts w:ascii="Tahoma" w:cs="Tahoma" w:eastAsia="Tahoma" w:hAnsi="Tahoma"/>
          <w:b w:val="1"/>
          <w:bCs w:val="1"/>
          <w:sz w:val="23"/>
          <w:szCs w:val="23"/>
          <w:rtl w:val="0"/>
        </w:rPr>
        <w:t xml:space="preserve">A T E N T A M E N T E</w:t>
      </w:r>
    </w:p>
    <w:p w:rsidR="00000000" w:rsidDel="00000000" w:rsidP="00000000" w:rsidRDefault="00000000" w:rsidRPr="00000000" w14:paraId="00000013">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4">
      <w:pPr>
        <w:spacing w:after="0" w:before="0" w:lineRule="auto"/>
        <w:ind w:left="700" w:firstLine="0"/>
        <w:jc w:val="center"/>
        <w:rPr>
          <w:rFonts w:ascii="Tahoma" w:cs="Tahoma" w:eastAsia="Tahoma" w:hAnsi="Tahoma"/>
          <w:sz w:val="23"/>
          <w:szCs w:val="23"/>
        </w:rPr>
      </w:pPr>
      <w:r w:rsidDel="00000000" w:rsidR="00000000" w:rsidRPr="00000000">
        <w:rPr>
          <w:rFonts w:ascii="Tahoma" w:cs="Tahoma" w:eastAsia="Tahoma" w:hAnsi="Tahoma"/>
          <w:sz w:val="23"/>
          <w:szCs w:val="23"/>
          <w:rtl w:val="0"/>
        </w:rPr>
        <w:t xml:space="preserve"> Apellidos y  Nombres: ________________________________________</w:t>
      </w:r>
    </w:p>
    <w:p w:rsidR="00000000" w:rsidDel="00000000" w:rsidP="00000000" w:rsidRDefault="00000000" w:rsidRPr="00000000" w14:paraId="00000015">
      <w:pPr>
        <w:spacing w:after="0" w:before="0" w:lineRule="auto"/>
        <w:ind w:left="700" w:firstLine="0"/>
        <w:jc w:val="center"/>
        <w:rPr>
          <w:rFonts w:ascii="Tahoma" w:cs="Tahoma" w:eastAsia="Tahoma" w:hAnsi="Tahoma"/>
          <w:sz w:val="23"/>
          <w:szCs w:val="23"/>
        </w:rPr>
      </w:pPr>
      <w:r w:rsidDel="00000000" w:rsidR="00000000" w:rsidRPr="00000000">
        <w:rPr>
          <w:rFonts w:ascii="Tahoma" w:cs="Tahoma" w:eastAsia="Tahoma" w:hAnsi="Tahoma"/>
          <w:sz w:val="23"/>
          <w:szCs w:val="23"/>
          <w:rtl w:val="0"/>
        </w:rPr>
        <w:t xml:space="preserve">Correo electrónico: _________________________________________</w:t>
      </w:r>
    </w:p>
    <w:p w:rsidR="00000000" w:rsidDel="00000000" w:rsidP="00000000" w:rsidRDefault="00000000" w:rsidRPr="00000000" w14:paraId="00000016">
      <w:pPr>
        <w:spacing w:after="0" w:before="0" w:lineRule="auto"/>
        <w:ind w:left="700" w:firstLine="0"/>
        <w:jc w:val="center"/>
        <w:rPr>
          <w:rFonts w:ascii="Tahoma" w:cs="Tahoma" w:eastAsia="Tahoma" w:hAnsi="Tahoma"/>
          <w:sz w:val="23"/>
          <w:szCs w:val="23"/>
        </w:rPr>
      </w:pPr>
      <w:r w:rsidDel="00000000" w:rsidR="00000000" w:rsidRPr="00000000">
        <w:rPr>
          <w:rFonts w:ascii="Tahoma" w:cs="Tahoma" w:eastAsia="Tahoma" w:hAnsi="Tahoma"/>
          <w:sz w:val="23"/>
          <w:szCs w:val="23"/>
          <w:rtl w:val="0"/>
        </w:rPr>
        <w:t xml:space="preserve">Teléfonos: ________________________________________________</w:t>
      </w:r>
    </w:p>
    <w:p w:rsidR="00000000" w:rsidDel="00000000" w:rsidP="00000000" w:rsidRDefault="00000000" w:rsidRPr="00000000" w14:paraId="00000017">
      <w:pPr>
        <w:spacing w:after="0" w:before="0" w:lineRule="auto"/>
        <w:ind w:left="700" w:firstLine="0"/>
        <w:jc w:val="center"/>
        <w:rPr>
          <w:rFonts w:ascii="Tahoma" w:cs="Tahoma" w:eastAsia="Tahoma" w:hAnsi="Tahoma"/>
          <w:sz w:val="23"/>
          <w:szCs w:val="23"/>
        </w:rPr>
      </w:pPr>
      <w:r w:rsidDel="00000000" w:rsidR="00000000" w:rsidRPr="00000000">
        <w:rPr>
          <w:rFonts w:ascii="Tahoma" w:cs="Tahoma" w:eastAsia="Tahoma" w:hAnsi="Tahoma"/>
          <w:sz w:val="23"/>
          <w:szCs w:val="23"/>
          <w:rtl w:val="0"/>
        </w:rPr>
        <w:t xml:space="preserve"> </w:t>
      </w:r>
    </w:p>
    <w:p w:rsidR="00000000" w:rsidDel="00000000" w:rsidP="00000000" w:rsidRDefault="00000000" w:rsidRPr="00000000" w14:paraId="00000018">
      <w:pPr>
        <w:spacing w:after="0" w:before="0" w:lineRule="auto"/>
        <w:rPr>
          <w:rFonts w:ascii="Tahoma" w:cs="Tahoma" w:eastAsia="Tahoma" w:hAnsi="Tahoma"/>
          <w:sz w:val="23"/>
          <w:szCs w:val="23"/>
        </w:rPr>
      </w:pPr>
      <w:r w:rsidDel="00000000" w:rsidR="00000000" w:rsidRPr="00000000">
        <w:rPr>
          <w:rFonts w:ascii="Tahoma" w:cs="Tahoma" w:eastAsia="Tahoma" w:hAnsi="Tahoma"/>
          <w:sz w:val="23"/>
          <w:szCs w:val="23"/>
          <w:rtl w:val="0"/>
        </w:rPr>
        <w:br w:type="textWrapping"/>
        <w:br w:type="textWrapping"/>
      </w:r>
    </w:p>
    <w:p w:rsidR="00000000" w:rsidDel="00000000" w:rsidP="00000000" w:rsidRDefault="00000000" w:rsidRPr="00000000" w14:paraId="00000019">
      <w:pPr>
        <w:spacing w:after="0" w:before="0" w:lineRule="auto"/>
        <w:jc w:val="center"/>
        <w:rPr>
          <w:rFonts w:ascii="Tahoma" w:cs="Tahoma" w:eastAsia="Tahoma" w:hAnsi="Tahoma"/>
          <w:sz w:val="23"/>
          <w:szCs w:val="23"/>
        </w:rPr>
      </w:pPr>
      <w:r w:rsidDel="00000000" w:rsidR="00000000" w:rsidRPr="00000000">
        <w:rPr>
          <w:rFonts w:ascii="Tahoma" w:cs="Tahoma" w:eastAsia="Tahoma" w:hAnsi="Tahoma"/>
          <w:sz w:val="23"/>
          <w:szCs w:val="23"/>
          <w:rtl w:val="0"/>
        </w:rPr>
        <w:t xml:space="preserve">________________________________________</w:t>
      </w:r>
    </w:p>
    <w:p w:rsidR="00000000" w:rsidDel="00000000" w:rsidP="00000000" w:rsidRDefault="00000000" w:rsidRPr="00000000" w14:paraId="0000001A">
      <w:pPr>
        <w:spacing w:after="0" w:before="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B">
      <w:pPr>
        <w:spacing w:after="0" w:before="0" w:lineRule="auto"/>
        <w:jc w:val="center"/>
        <w:rPr>
          <w:rFonts w:ascii="Tahoma" w:cs="Tahoma" w:eastAsia="Tahoma" w:hAnsi="Tahoma"/>
          <w:b w:val="1"/>
          <w:bCs w:val="1"/>
          <w:sz w:val="23"/>
          <w:szCs w:val="23"/>
        </w:rPr>
      </w:pPr>
      <w:r w:rsidDel="00000000" w:rsidR="00000000" w:rsidRPr="00000000">
        <w:rPr>
          <w:rFonts w:ascii="Tahoma" w:cs="Tahoma" w:eastAsia="Tahoma" w:hAnsi="Tahoma"/>
          <w:b w:val="1"/>
          <w:bCs w:val="1"/>
          <w:sz w:val="23"/>
          <w:szCs w:val="23"/>
          <w:rtl w:val="0"/>
        </w:rPr>
        <w:t xml:space="preserve">Firma de aceptación del compromiso</w:t>
      </w:r>
    </w:p>
    <w:p w:rsidR="00000000" w:rsidDel="00000000" w:rsidP="00000000" w:rsidRDefault="00000000" w:rsidRPr="00000000" w14:paraId="0000001C">
      <w:pPr>
        <w:spacing w:after="240" w:before="240" w:lineRule="auto"/>
        <w:ind w:left="460" w:firstLine="0"/>
        <w:jc w:val="both"/>
        <w:rPr/>
      </w:pPr>
      <w:r w:rsidDel="00000000" w:rsidR="00000000" w:rsidRPr="00000000">
        <w:rPr>
          <w:rtl w:val="0"/>
        </w:rPr>
        <w:t xml:space="preserve"> </w:t>
      </w:r>
    </w:p>
    <w:p w:rsidR="00000000" w:rsidDel="00000000" w:rsidP="00000000" w:rsidRDefault="00000000" w:rsidRPr="00000000" w14:paraId="0000001D">
      <w:pPr>
        <w:spacing w:after="240" w:before="240" w:lineRule="auto"/>
        <w:ind w:left="460" w:firstLine="0"/>
        <w:jc w:val="both"/>
        <w:rPr/>
      </w:pPr>
      <w:r w:rsidDel="00000000" w:rsidR="00000000" w:rsidRPr="00000000">
        <w:rPr>
          <w:rtl w:val="0"/>
        </w:rPr>
        <w:t xml:space="preserve"> </w:t>
      </w:r>
    </w:p>
    <w:p w:rsidR="00000000" w:rsidDel="00000000" w:rsidP="00000000" w:rsidRDefault="00000000" w:rsidRPr="00000000" w14:paraId="0000001E">
      <w:pPr>
        <w:spacing w:after="240" w:before="240" w:lineRule="auto"/>
        <w:ind w:left="460" w:firstLine="0"/>
        <w:jc w:val="both"/>
        <w:rPr/>
      </w:pPr>
      <w:r w:rsidDel="00000000" w:rsidR="00000000" w:rsidRPr="00000000">
        <w:rPr>
          <w:rtl w:val="0"/>
        </w:rPr>
        <w:t xml:space="preserve"> </w:t>
      </w:r>
    </w:p>
    <w:p w:rsidR="00000000" w:rsidDel="00000000" w:rsidP="00000000" w:rsidRDefault="00000000" w:rsidRPr="00000000" w14:paraId="0000001F">
      <w:pPr>
        <w:rPr>
          <w:rFonts w:ascii="Tahoma" w:cs="Tahoma" w:eastAsia="Tahoma" w:hAnsi="Tahoma"/>
          <w:b w:val="1"/>
          <w:bCs w:val="1"/>
        </w:rPr>
      </w:pPr>
      <w:r w:rsidDel="00000000" w:rsidR="00000000" w:rsidRPr="00000000">
        <w:rPr>
          <w:rtl w:val="0"/>
        </w:rPr>
      </w:r>
    </w:p>
    <w:sectPr>
      <w:headerReference r:id="rId7" w:type="default"/>
      <w:pgSz w:h="16850" w:w="11900" w:orient="portrait"/>
      <w:pgMar w:bottom="1340" w:top="1340" w:left="1133" w:right="850" w:header="0" w:footer="11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48508</wp:posOffset>
          </wp:positionV>
          <wp:extent cx="686800" cy="751970"/>
          <wp:effectExtent b="0" l="0" r="0" t="0"/>
          <wp:wrapNone/>
          <wp:docPr id="55" name="image1.jpg"/>
          <a:graphic>
            <a:graphicData uri="http://schemas.openxmlformats.org/drawingml/2006/picture">
              <pic:pic>
                <pic:nvPicPr>
                  <pic:cNvPr id="0" name="image1.jpg"/>
                  <pic:cNvPicPr preferRelativeResize="0"/>
                </pic:nvPicPr>
                <pic:blipFill>
                  <a:blip r:embed="rId1"/>
                  <a:srcRect b="12393" l="31535" r="43261" t="23306"/>
                  <a:stretch>
                    <a:fillRect/>
                  </a:stretch>
                </pic:blipFill>
                <pic:spPr>
                  <a:xfrm>
                    <a:off x="0" y="0"/>
                    <a:ext cx="686800" cy="7519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widowControl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widowControl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widowControl w:val="1"/>
      <w:spacing w:after="40" w:before="80" w:line="259" w:lineRule="auto"/>
    </w:pPr>
    <w:rPr>
      <w:rFonts w:ascii="Calibri" w:cs="Calibri" w:eastAsia="Calibri" w:hAnsi="Calibri"/>
      <w:i w:val="1"/>
      <w:iCs w:val="1"/>
      <w:color w:val="2f5496"/>
    </w:rPr>
  </w:style>
  <w:style w:type="paragraph" w:styleId="Heading5">
    <w:name w:val="heading 5"/>
    <w:basedOn w:val="Normal"/>
    <w:next w:val="Normal"/>
    <w:pPr>
      <w:keepNext w:val="1"/>
      <w:keepLines w:val="1"/>
      <w:widowControl w:val="1"/>
      <w:spacing w:after="40" w:before="80" w:line="259" w:lineRule="auto"/>
    </w:pPr>
    <w:rPr>
      <w:rFonts w:ascii="Calibri" w:cs="Calibri" w:eastAsia="Calibri" w:hAnsi="Calibri"/>
      <w:color w:val="2f5496"/>
    </w:rPr>
  </w:style>
  <w:style w:type="paragraph" w:styleId="Heading6">
    <w:name w:val="heading 6"/>
    <w:basedOn w:val="Normal"/>
    <w:next w:val="Normal"/>
    <w:pPr>
      <w:keepNext w:val="1"/>
      <w:keepLines w:val="1"/>
      <w:widowControl w:val="1"/>
      <w:spacing w:before="40" w:line="259" w:lineRule="auto"/>
    </w:pPr>
    <w:rPr>
      <w:rFonts w:ascii="Calibri" w:cs="Calibri" w:eastAsia="Calibri" w:hAnsi="Calibri"/>
      <w:i w:val="1"/>
      <w:iCs w:val="1"/>
      <w:color w:val="595959"/>
    </w:rPr>
  </w:style>
  <w:style w:type="paragraph" w:styleId="Title">
    <w:name w:val="Title"/>
    <w:basedOn w:val="Normal"/>
    <w:next w:val="Normal"/>
    <w:pPr>
      <w:widowControl w:val="1"/>
      <w:spacing w:after="8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1C0BE7"/>
    <w:pPr>
      <w:keepNext w:val="1"/>
      <w:keepLines w:val="1"/>
      <w:widowControl w:val="1"/>
      <w:autoSpaceDE w:val="1"/>
      <w:autoSpaceDN w:val="1"/>
      <w:spacing w:before="40" w:line="259" w:lineRule="auto"/>
      <w:outlineLvl w:val="6"/>
    </w:pPr>
    <w:rPr>
      <w:rFonts w:asciiTheme="minorHAnsi" w:cstheme="majorBidi" w:eastAsiaTheme="majorEastAsia" w:hAnsiTheme="minorHAnsi"/>
      <w:color w:val="595959" w:themeColor="text1" w:themeTint="0000A6"/>
      <w:kern w:val="2"/>
      <w:lang w:val="es-PE"/>
    </w:rPr>
  </w:style>
  <w:style w:type="paragraph" w:styleId="Ttulo8">
    <w:name w:val="heading 8"/>
    <w:basedOn w:val="Normal"/>
    <w:next w:val="Normal"/>
    <w:link w:val="Ttulo8Car"/>
    <w:uiPriority w:val="9"/>
    <w:semiHidden w:val="1"/>
    <w:unhideWhenUsed w:val="1"/>
    <w:qFormat w:val="1"/>
    <w:rsid w:val="001C0BE7"/>
    <w:pPr>
      <w:keepNext w:val="1"/>
      <w:keepLines w:val="1"/>
      <w:widowControl w:val="1"/>
      <w:autoSpaceDE w:val="1"/>
      <w:autoSpaceDN w:val="1"/>
      <w:spacing w:line="259" w:lineRule="auto"/>
      <w:outlineLvl w:val="7"/>
    </w:pPr>
    <w:rPr>
      <w:rFonts w:asciiTheme="minorHAnsi" w:cstheme="majorBidi" w:eastAsiaTheme="majorEastAsia" w:hAnsiTheme="minorHAnsi"/>
      <w:i w:val="1"/>
      <w:iCs w:val="1"/>
      <w:color w:val="272727" w:themeColor="text1" w:themeTint="0000D8"/>
      <w:kern w:val="2"/>
      <w:lang w:val="es-PE"/>
    </w:rPr>
  </w:style>
  <w:style w:type="paragraph" w:styleId="Ttulo9">
    <w:name w:val="heading 9"/>
    <w:basedOn w:val="Normal"/>
    <w:next w:val="Normal"/>
    <w:link w:val="Ttulo9Car"/>
    <w:uiPriority w:val="9"/>
    <w:semiHidden w:val="1"/>
    <w:unhideWhenUsed w:val="1"/>
    <w:qFormat w:val="1"/>
    <w:rsid w:val="001C0BE7"/>
    <w:pPr>
      <w:keepNext w:val="1"/>
      <w:keepLines w:val="1"/>
      <w:widowControl w:val="1"/>
      <w:autoSpaceDE w:val="1"/>
      <w:autoSpaceDN w:val="1"/>
      <w:spacing w:line="259" w:lineRule="auto"/>
      <w:outlineLvl w:val="8"/>
    </w:pPr>
    <w:rPr>
      <w:rFonts w:asciiTheme="minorHAnsi" w:cstheme="majorBidi" w:eastAsiaTheme="majorEastAsia" w:hAnsiTheme="minorHAnsi"/>
      <w:color w:val="272727" w:themeColor="text1" w:themeTint="0000D8"/>
      <w:kern w:val="2"/>
      <w:lang w:val="es-P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1C0BE7"/>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1C0BE7"/>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1C0BE7"/>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1C0BE7"/>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1C0BE7"/>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1C0BE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C0BE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C0BE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C0BE7"/>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1C0BE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1C0BE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C0BE7"/>
    <w:pPr>
      <w:widowControl w:val="1"/>
      <w:autoSpaceDE w:val="1"/>
      <w:autoSpaceDN w:val="1"/>
      <w:spacing w:after="160" w:before="160" w:line="259" w:lineRule="auto"/>
      <w:jc w:val="center"/>
    </w:pPr>
    <w:rPr>
      <w:rFonts w:asciiTheme="minorHAnsi" w:cstheme="minorBidi" w:eastAsiaTheme="minorHAnsi" w:hAnsiTheme="minorHAnsi"/>
      <w:i w:val="1"/>
      <w:iCs w:val="1"/>
      <w:color w:val="404040" w:themeColor="text1" w:themeTint="0000BF"/>
      <w:kern w:val="2"/>
      <w:lang w:val="es-PE"/>
    </w:rPr>
  </w:style>
  <w:style w:type="character" w:styleId="CitaCar" w:customStyle="1">
    <w:name w:val="Cita Car"/>
    <w:basedOn w:val="Fuentedeprrafopredeter"/>
    <w:link w:val="Cita"/>
    <w:uiPriority w:val="29"/>
    <w:rsid w:val="001C0BE7"/>
    <w:rPr>
      <w:i w:val="1"/>
      <w:iCs w:val="1"/>
      <w:color w:val="404040" w:themeColor="text1" w:themeTint="0000BF"/>
    </w:rPr>
  </w:style>
  <w:style w:type="paragraph" w:styleId="Prrafodelista">
    <w:name w:val="List Paragraph"/>
    <w:basedOn w:val="Normal"/>
    <w:uiPriority w:val="34"/>
    <w:qFormat w:val="1"/>
    <w:rsid w:val="001C0BE7"/>
    <w:pPr>
      <w:widowControl w:val="1"/>
      <w:autoSpaceDE w:val="1"/>
      <w:autoSpaceDN w:val="1"/>
      <w:spacing w:after="160" w:line="259" w:lineRule="auto"/>
      <w:ind w:left="720"/>
      <w:contextualSpacing w:val="1"/>
    </w:pPr>
    <w:rPr>
      <w:rFonts w:asciiTheme="minorHAnsi" w:cstheme="minorBidi" w:eastAsiaTheme="minorHAnsi" w:hAnsiTheme="minorHAnsi"/>
      <w:kern w:val="2"/>
      <w:lang w:val="es-PE"/>
    </w:rPr>
  </w:style>
  <w:style w:type="character" w:styleId="nfasisintenso">
    <w:name w:val="Intense Emphasis"/>
    <w:basedOn w:val="Fuentedeprrafopredeter"/>
    <w:uiPriority w:val="21"/>
    <w:qFormat w:val="1"/>
    <w:rsid w:val="001C0BE7"/>
    <w:rPr>
      <w:i w:val="1"/>
      <w:iCs w:val="1"/>
      <w:color w:val="2f5496" w:themeColor="accent1" w:themeShade="0000BF"/>
    </w:rPr>
  </w:style>
  <w:style w:type="paragraph" w:styleId="Citadestacada">
    <w:name w:val="Intense Quote"/>
    <w:basedOn w:val="Normal"/>
    <w:next w:val="Normal"/>
    <w:link w:val="CitadestacadaCar"/>
    <w:uiPriority w:val="30"/>
    <w:qFormat w:val="1"/>
    <w:rsid w:val="001C0BE7"/>
    <w:pPr>
      <w:widowControl w:val="1"/>
      <w:pBdr>
        <w:top w:color="2f5496" w:space="10" w:sz="4" w:themeColor="accent1" w:themeShade="0000BF" w:val="single"/>
        <w:bottom w:color="2f5496" w:space="10" w:sz="4" w:themeColor="accent1" w:themeShade="0000BF" w:val="single"/>
      </w:pBdr>
      <w:autoSpaceDE w:val="1"/>
      <w:autoSpaceDN w:val="1"/>
      <w:spacing w:after="360" w:before="360" w:line="259" w:lineRule="auto"/>
      <w:ind w:left="864" w:right="864"/>
      <w:jc w:val="center"/>
    </w:pPr>
    <w:rPr>
      <w:rFonts w:asciiTheme="minorHAnsi" w:cstheme="minorBidi" w:eastAsiaTheme="minorHAnsi" w:hAnsiTheme="minorHAnsi"/>
      <w:i w:val="1"/>
      <w:iCs w:val="1"/>
      <w:color w:val="2f5496" w:themeColor="accent1" w:themeShade="0000BF"/>
      <w:kern w:val="2"/>
      <w:lang w:val="es-PE"/>
    </w:rPr>
  </w:style>
  <w:style w:type="character" w:styleId="CitadestacadaCar" w:customStyle="1">
    <w:name w:val="Cita destacada Car"/>
    <w:basedOn w:val="Fuentedeprrafopredeter"/>
    <w:link w:val="Citadestacada"/>
    <w:uiPriority w:val="30"/>
    <w:rsid w:val="001C0BE7"/>
    <w:rPr>
      <w:i w:val="1"/>
      <w:iCs w:val="1"/>
      <w:color w:val="2f5496" w:themeColor="accent1" w:themeShade="0000BF"/>
    </w:rPr>
  </w:style>
  <w:style w:type="character" w:styleId="Referenciaintensa">
    <w:name w:val="Intense Reference"/>
    <w:basedOn w:val="Fuentedeprrafopredeter"/>
    <w:uiPriority w:val="32"/>
    <w:qFormat w:val="1"/>
    <w:rsid w:val="001C0BE7"/>
    <w:rPr>
      <w:b w:val="1"/>
      <w:bCs w:val="1"/>
      <w:smallCaps w:val="1"/>
      <w:color w:val="2f5496" w:themeColor="accent1" w:themeShade="0000BF"/>
      <w:spacing w:val="5"/>
    </w:rPr>
  </w:style>
  <w:style w:type="paragraph" w:styleId="Textoindependiente">
    <w:name w:val="Body Text"/>
    <w:basedOn w:val="Normal"/>
    <w:link w:val="TextoindependienteCar"/>
    <w:uiPriority w:val="1"/>
    <w:qFormat w:val="1"/>
    <w:rsid w:val="001C0BE7"/>
    <w:rPr>
      <w:rFonts w:ascii="Tahoma" w:hAnsi="Tahoma"/>
    </w:rPr>
  </w:style>
  <w:style w:type="character" w:styleId="TextoindependienteCar" w:customStyle="1">
    <w:name w:val="Texto independiente Car"/>
    <w:basedOn w:val="Fuentedeprrafopredeter"/>
    <w:link w:val="Textoindependiente"/>
    <w:uiPriority w:val="1"/>
    <w:rsid w:val="001C0BE7"/>
    <w:rPr>
      <w:rFonts w:ascii="Tahoma" w:cs="Arial MT" w:eastAsia="Arial MT" w:hAnsi="Tahoma"/>
      <w:kern w:val="0"/>
      <w:lang w:val="es-ES"/>
    </w:rPr>
  </w:style>
  <w:style w:type="paragraph" w:styleId="Encabezado">
    <w:name w:val="header"/>
    <w:basedOn w:val="Normal"/>
    <w:link w:val="EncabezadoCar"/>
    <w:uiPriority w:val="99"/>
    <w:unhideWhenUsed w:val="1"/>
    <w:rsid w:val="001C0BE7"/>
    <w:pPr>
      <w:tabs>
        <w:tab w:val="center" w:pos="4252"/>
        <w:tab w:val="right" w:pos="8504"/>
      </w:tabs>
    </w:pPr>
  </w:style>
  <w:style w:type="character" w:styleId="EncabezadoCar" w:customStyle="1">
    <w:name w:val="Encabezado Car"/>
    <w:basedOn w:val="Fuentedeprrafopredeter"/>
    <w:link w:val="Encabezado"/>
    <w:uiPriority w:val="99"/>
    <w:rsid w:val="001C0BE7"/>
    <w:rPr>
      <w:rFonts w:ascii="Arial MT" w:cs="Arial MT" w:eastAsia="Arial MT" w:hAnsi="Arial MT"/>
      <w:kern w:val="0"/>
      <w:lang w:val="es-ES"/>
    </w:rPr>
  </w:style>
  <w:style w:type="paragraph" w:styleId="Piedepgina">
    <w:name w:val="footer"/>
    <w:basedOn w:val="Normal"/>
    <w:link w:val="PiedepginaCar"/>
    <w:uiPriority w:val="99"/>
    <w:unhideWhenUsed w:val="1"/>
    <w:rsid w:val="001C0BE7"/>
    <w:pPr>
      <w:tabs>
        <w:tab w:val="center" w:pos="4252"/>
        <w:tab w:val="right" w:pos="8504"/>
      </w:tabs>
    </w:pPr>
  </w:style>
  <w:style w:type="character" w:styleId="PiedepginaCar" w:customStyle="1">
    <w:name w:val="Pie de página Car"/>
    <w:basedOn w:val="Fuentedeprrafopredeter"/>
    <w:link w:val="Piedepgina"/>
    <w:uiPriority w:val="99"/>
    <w:rsid w:val="001C0BE7"/>
    <w:rPr>
      <w:rFonts w:ascii="Arial MT" w:cs="Arial MT" w:eastAsia="Arial MT" w:hAnsi="Arial MT"/>
      <w:kern w:val="0"/>
      <w:lang w:val="es-ES"/>
    </w:rPr>
  </w:style>
  <w:style w:type="paragraph" w:styleId="Subtitle">
    <w:name w:val="Subtitle"/>
    <w:basedOn w:val="Normal"/>
    <w:next w:val="Normal"/>
    <w:pPr>
      <w:widowControl w:val="1"/>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0sT28S9CHtbEregurGAXy/OcA==">CgMxLjA4AHIhMVpfMnV3dlR1Wnh0R0VMd0IxWlkzcnBQVnJWODNGVkxs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2025-09-29T13:55:00Z</dcterms:created>
  <dc:creator>Marcos Fernando Arriola Crisanto</dc:creator>
</cp:coreProperties>
</file>